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253" w:rsidRDefault="00E24253" w:rsidP="007C104D">
      <w:pPr>
        <w:pStyle w:val="a3"/>
        <w:spacing w:before="0" w:beforeAutospacing="0" w:after="0" w:afterAutospacing="0" w:line="0" w:lineRule="atLeast"/>
        <w:jc w:val="center"/>
        <w:rPr>
          <w:b/>
          <w:bCs/>
          <w:color w:val="242424"/>
          <w:sz w:val="28"/>
          <w:szCs w:val="28"/>
          <w:u w:val="single"/>
        </w:rPr>
      </w:pPr>
    </w:p>
    <w:p w:rsidR="00E24253" w:rsidRPr="003E3E37" w:rsidRDefault="00E24253" w:rsidP="007C104D">
      <w:pPr>
        <w:pStyle w:val="a3"/>
        <w:spacing w:before="0" w:beforeAutospacing="0" w:after="0" w:afterAutospacing="0" w:line="0" w:lineRule="atLeast"/>
        <w:jc w:val="center"/>
        <w:rPr>
          <w:b/>
          <w:bCs/>
          <w:color w:val="242424"/>
          <w:sz w:val="28"/>
          <w:szCs w:val="28"/>
          <w:u w:val="single"/>
        </w:rPr>
      </w:pPr>
    </w:p>
    <w:p w:rsidR="00B91C98" w:rsidRDefault="00B91C98" w:rsidP="00FB23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E37" w:rsidRPr="003E3E37" w:rsidRDefault="003E3E37" w:rsidP="00FB23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E3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E05B58" w:rsidRDefault="00E05B58" w:rsidP="00FB23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E3E37" w:rsidRPr="003E3E37">
        <w:rPr>
          <w:rFonts w:ascii="Times New Roman" w:hAnsi="Times New Roman" w:cs="Times New Roman"/>
          <w:b/>
          <w:sz w:val="28"/>
          <w:szCs w:val="28"/>
        </w:rPr>
        <w:t xml:space="preserve"> проведени</w:t>
      </w:r>
      <w:r w:rsidR="00FB2303">
        <w:rPr>
          <w:rFonts w:ascii="Times New Roman" w:hAnsi="Times New Roman" w:cs="Times New Roman"/>
          <w:b/>
          <w:sz w:val="28"/>
          <w:szCs w:val="28"/>
        </w:rPr>
        <w:t>и</w:t>
      </w:r>
      <w:r w:rsidR="003E3E37" w:rsidRPr="003E3E37">
        <w:rPr>
          <w:rFonts w:ascii="Times New Roman" w:hAnsi="Times New Roman" w:cs="Times New Roman"/>
          <w:b/>
          <w:sz w:val="28"/>
          <w:szCs w:val="28"/>
        </w:rPr>
        <w:t xml:space="preserve"> экспертизы нормативного правового акта</w:t>
      </w:r>
    </w:p>
    <w:p w:rsidR="00B91C98" w:rsidRPr="00E05B58" w:rsidRDefault="00B91C98" w:rsidP="00FB23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E37" w:rsidRPr="004346A8" w:rsidRDefault="003E3E37" w:rsidP="00E05B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E37">
        <w:rPr>
          <w:rFonts w:ascii="Times New Roman" w:hAnsi="Times New Roman" w:cs="Times New Roman"/>
          <w:sz w:val="28"/>
          <w:szCs w:val="28"/>
        </w:rPr>
        <w:t xml:space="preserve">  </w:t>
      </w:r>
      <w:r w:rsidR="00E05B58">
        <w:rPr>
          <w:rFonts w:ascii="Times New Roman" w:hAnsi="Times New Roman" w:cs="Times New Roman"/>
          <w:sz w:val="28"/>
          <w:szCs w:val="28"/>
        </w:rPr>
        <w:t xml:space="preserve">   </w:t>
      </w:r>
      <w:r w:rsidRPr="003E3E37">
        <w:rPr>
          <w:rFonts w:ascii="Times New Roman" w:hAnsi="Times New Roman" w:cs="Times New Roman"/>
          <w:sz w:val="28"/>
          <w:szCs w:val="28"/>
        </w:rPr>
        <w:t xml:space="preserve"> </w:t>
      </w:r>
      <w:r w:rsidR="00B91C98">
        <w:rPr>
          <w:rFonts w:ascii="Times New Roman" w:hAnsi="Times New Roman" w:cs="Times New Roman"/>
          <w:sz w:val="28"/>
          <w:szCs w:val="28"/>
        </w:rPr>
        <w:t xml:space="preserve"> </w:t>
      </w:r>
      <w:r w:rsidR="00F10888">
        <w:rPr>
          <w:rFonts w:ascii="Times New Roman" w:hAnsi="Times New Roman" w:cs="Times New Roman"/>
          <w:sz w:val="28"/>
          <w:szCs w:val="28"/>
        </w:rPr>
        <w:t xml:space="preserve">Правовое управление администрации муниципального района Сергиевский </w:t>
      </w:r>
      <w:r w:rsidRPr="003E3E37">
        <w:rPr>
          <w:rFonts w:ascii="Times New Roman" w:hAnsi="Times New Roman" w:cs="Times New Roman"/>
          <w:sz w:val="28"/>
          <w:szCs w:val="28"/>
        </w:rPr>
        <w:t xml:space="preserve"> </w:t>
      </w:r>
      <w:r w:rsidRPr="00F10888">
        <w:rPr>
          <w:rFonts w:ascii="Times New Roman" w:hAnsi="Times New Roman" w:cs="Times New Roman"/>
          <w:sz w:val="28"/>
          <w:szCs w:val="28"/>
          <w:u w:val="single"/>
        </w:rPr>
        <w:t>извещает о начале    обсуждения</w:t>
      </w:r>
      <w:r w:rsidR="00F10888">
        <w:rPr>
          <w:rFonts w:ascii="Times New Roman" w:hAnsi="Times New Roman" w:cs="Times New Roman"/>
          <w:sz w:val="28"/>
          <w:szCs w:val="28"/>
        </w:rPr>
        <w:t xml:space="preserve"> </w:t>
      </w:r>
      <w:r w:rsidRPr="00F10888">
        <w:rPr>
          <w:rFonts w:ascii="Times New Roman" w:hAnsi="Times New Roman" w:cs="Times New Roman"/>
          <w:sz w:val="28"/>
          <w:szCs w:val="28"/>
        </w:rPr>
        <w:t xml:space="preserve"> </w:t>
      </w:r>
      <w:r w:rsidR="00F10888" w:rsidRPr="00F10888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района </w:t>
      </w:r>
      <w:r w:rsidR="002E2F00" w:rsidRPr="002E2F00">
        <w:rPr>
          <w:rFonts w:ascii="Times New Roman" w:hAnsi="Times New Roman" w:cs="Times New Roman"/>
          <w:sz w:val="28"/>
          <w:szCs w:val="28"/>
        </w:rPr>
        <w:t>Сергиевский от 26.09.2022 г. № 1071 «Об установлении порядка определения размера арендной платы за пользование имуществом муниципального района Сергиевский Самарской области социально ориентированными некоммерческими организациями и субъектами малого и среднего предпринимательства, являющи</w:t>
      </w:r>
      <w:r w:rsidR="002E2F00">
        <w:rPr>
          <w:rFonts w:ascii="Times New Roman" w:hAnsi="Times New Roman" w:cs="Times New Roman"/>
          <w:sz w:val="28"/>
          <w:szCs w:val="28"/>
        </w:rPr>
        <w:t>мися социальными предприятиями»</w:t>
      </w:r>
      <w:r w:rsidR="00080BE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10888">
        <w:rPr>
          <w:rFonts w:ascii="Times New Roman" w:hAnsi="Times New Roman" w:cs="Times New Roman"/>
          <w:sz w:val="28"/>
          <w:szCs w:val="28"/>
        </w:rPr>
        <w:t>(далее – Порядок)</w:t>
      </w:r>
      <w:r w:rsidR="00F10888">
        <w:rPr>
          <w:rFonts w:ascii="Times New Roman" w:hAnsi="Times New Roman" w:cs="Times New Roman"/>
          <w:szCs w:val="16"/>
        </w:rPr>
        <w:t xml:space="preserve"> </w:t>
      </w:r>
      <w:r w:rsidRPr="003E3E37">
        <w:rPr>
          <w:rFonts w:ascii="Times New Roman" w:hAnsi="Times New Roman" w:cs="Times New Roman"/>
          <w:sz w:val="28"/>
          <w:szCs w:val="28"/>
        </w:rPr>
        <w:t xml:space="preserve">и </w:t>
      </w:r>
      <w:r w:rsidRPr="00F10888">
        <w:rPr>
          <w:rFonts w:ascii="Times New Roman" w:hAnsi="Times New Roman" w:cs="Times New Roman"/>
          <w:sz w:val="28"/>
          <w:szCs w:val="28"/>
          <w:u w:val="single"/>
        </w:rPr>
        <w:t>сборе  предложений заинтересованных лиц.</w:t>
      </w:r>
    </w:p>
    <w:p w:rsidR="003E3E37" w:rsidRPr="00F10888" w:rsidRDefault="00B91C98" w:rsidP="00B91C9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E3E37" w:rsidRPr="003E3E37">
        <w:rPr>
          <w:rFonts w:ascii="Times New Roman" w:hAnsi="Times New Roman" w:cs="Times New Roman"/>
          <w:b/>
          <w:sz w:val="28"/>
          <w:szCs w:val="28"/>
        </w:rPr>
        <w:t>Предложения принимаются по адресу:</w:t>
      </w:r>
      <w:r w:rsidR="00F10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0888" w:rsidRPr="00F10888">
        <w:rPr>
          <w:rFonts w:ascii="Times New Roman" w:hAnsi="Times New Roman" w:cs="Times New Roman"/>
          <w:sz w:val="28"/>
          <w:szCs w:val="28"/>
        </w:rPr>
        <w:t>446540, Самарская область, Сергиевский район, с. Сергиевск, ул. Ленина, 22</w:t>
      </w:r>
      <w:r w:rsidR="00F10888">
        <w:rPr>
          <w:rFonts w:ascii="Times New Roman" w:hAnsi="Times New Roman" w:cs="Times New Roman"/>
          <w:sz w:val="28"/>
          <w:szCs w:val="28"/>
        </w:rPr>
        <w:t xml:space="preserve">, </w:t>
      </w:r>
      <w:r w:rsidR="003E3E37" w:rsidRPr="00F10888">
        <w:rPr>
          <w:rFonts w:ascii="Times New Roman" w:hAnsi="Times New Roman" w:cs="Times New Roman"/>
          <w:sz w:val="28"/>
          <w:szCs w:val="28"/>
        </w:rPr>
        <w:t>а также по адресу электронной почты:</w:t>
      </w:r>
      <w:r w:rsidR="00F10888" w:rsidRPr="00F10888">
        <w:t xml:space="preserve"> </w:t>
      </w:r>
      <w:hyperlink r:id="rId6" w:history="1">
        <w:r w:rsidR="00F10888" w:rsidRPr="00F10888">
          <w:rPr>
            <w:rStyle w:val="a4"/>
            <w:sz w:val="28"/>
            <w:szCs w:val="28"/>
            <w:u w:val="none"/>
          </w:rPr>
          <w:t>pravo@sergievsk.ru</w:t>
        </w:r>
      </w:hyperlink>
      <w:r w:rsidR="003E3E37" w:rsidRPr="00F10888">
        <w:rPr>
          <w:rFonts w:ascii="Times New Roman" w:hAnsi="Times New Roman" w:cs="Times New Roman"/>
          <w:sz w:val="28"/>
          <w:szCs w:val="28"/>
        </w:rPr>
        <w:t>.</w:t>
      </w:r>
    </w:p>
    <w:p w:rsidR="003E3E37" w:rsidRPr="003E3E37" w:rsidRDefault="003E3E37" w:rsidP="00B91C98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E37">
        <w:rPr>
          <w:rFonts w:ascii="Times New Roman" w:hAnsi="Times New Roman" w:cs="Times New Roman"/>
          <w:sz w:val="28"/>
          <w:szCs w:val="28"/>
        </w:rPr>
        <w:t xml:space="preserve"> Получить информацию можно по телефону:</w:t>
      </w:r>
      <w:r w:rsidR="00F10888">
        <w:rPr>
          <w:rFonts w:ascii="Times New Roman" w:hAnsi="Times New Roman" w:cs="Times New Roman"/>
          <w:sz w:val="28"/>
          <w:szCs w:val="28"/>
        </w:rPr>
        <w:t xml:space="preserve"> 8(84655) 2-</w:t>
      </w:r>
      <w:r w:rsidR="00080BED">
        <w:rPr>
          <w:rFonts w:ascii="Times New Roman" w:hAnsi="Times New Roman" w:cs="Times New Roman"/>
          <w:sz w:val="28"/>
          <w:szCs w:val="28"/>
        </w:rPr>
        <w:t>17-80</w:t>
      </w:r>
      <w:r w:rsidR="00F10888">
        <w:rPr>
          <w:rFonts w:ascii="Times New Roman" w:hAnsi="Times New Roman" w:cs="Times New Roman"/>
          <w:sz w:val="28"/>
          <w:szCs w:val="28"/>
        </w:rPr>
        <w:t>.</w:t>
      </w:r>
    </w:p>
    <w:p w:rsidR="00E05B58" w:rsidRPr="00E05B58" w:rsidRDefault="00B91C98" w:rsidP="00B91C9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E3E37" w:rsidRPr="003E3E37">
        <w:rPr>
          <w:rFonts w:ascii="Times New Roman" w:hAnsi="Times New Roman" w:cs="Times New Roman"/>
          <w:b/>
          <w:sz w:val="28"/>
          <w:szCs w:val="28"/>
        </w:rPr>
        <w:t>Срок приема предложений заинтересованных лиц</w:t>
      </w:r>
      <w:r w:rsidR="00E05B58">
        <w:rPr>
          <w:rFonts w:ascii="Times New Roman" w:hAnsi="Times New Roman" w:cs="Times New Roman"/>
          <w:b/>
          <w:sz w:val="28"/>
          <w:szCs w:val="28"/>
        </w:rPr>
        <w:t>:</w:t>
      </w:r>
    </w:p>
    <w:p w:rsidR="003E3E37" w:rsidRPr="00E05B58" w:rsidRDefault="00B91C98" w:rsidP="00B91C9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E3E37" w:rsidRPr="00E05B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0888" w:rsidRPr="00E05B58">
        <w:rPr>
          <w:rFonts w:ascii="Times New Roman" w:hAnsi="Times New Roman" w:cs="Times New Roman"/>
          <w:sz w:val="28"/>
          <w:szCs w:val="28"/>
        </w:rPr>
        <w:t xml:space="preserve">с </w:t>
      </w:r>
      <w:r w:rsidR="00E05B58" w:rsidRPr="00E05B5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4346A8">
        <w:rPr>
          <w:rFonts w:ascii="Times New Roman" w:hAnsi="Times New Roman" w:cs="Times New Roman"/>
          <w:sz w:val="28"/>
          <w:szCs w:val="28"/>
        </w:rPr>
        <w:t xml:space="preserve"> </w:t>
      </w:r>
      <w:r w:rsidR="002E2F00">
        <w:rPr>
          <w:rFonts w:ascii="Times New Roman" w:hAnsi="Times New Roman" w:cs="Times New Roman"/>
          <w:sz w:val="28"/>
          <w:szCs w:val="28"/>
        </w:rPr>
        <w:t xml:space="preserve">20 </w:t>
      </w:r>
      <w:r w:rsidR="00E05B58" w:rsidRPr="00E05B58">
        <w:rPr>
          <w:rFonts w:ascii="Times New Roman" w:hAnsi="Times New Roman" w:cs="Times New Roman"/>
          <w:sz w:val="28"/>
          <w:szCs w:val="28"/>
        </w:rPr>
        <w:t>»</w:t>
      </w:r>
      <w:r w:rsidR="00F10888" w:rsidRPr="00E05B58">
        <w:rPr>
          <w:rFonts w:ascii="Times New Roman" w:hAnsi="Times New Roman" w:cs="Times New Roman"/>
          <w:sz w:val="28"/>
          <w:szCs w:val="28"/>
        </w:rPr>
        <w:t xml:space="preserve"> </w:t>
      </w:r>
      <w:r w:rsidR="002E2F00">
        <w:rPr>
          <w:rFonts w:ascii="Times New Roman" w:hAnsi="Times New Roman" w:cs="Times New Roman"/>
          <w:sz w:val="28"/>
          <w:szCs w:val="28"/>
        </w:rPr>
        <w:t>августа</w:t>
      </w:r>
      <w:r w:rsidR="004346A8">
        <w:rPr>
          <w:rFonts w:ascii="Times New Roman" w:hAnsi="Times New Roman" w:cs="Times New Roman"/>
          <w:sz w:val="28"/>
          <w:szCs w:val="28"/>
        </w:rPr>
        <w:t xml:space="preserve"> </w:t>
      </w:r>
      <w:r w:rsidR="00E66696">
        <w:rPr>
          <w:rFonts w:ascii="Times New Roman" w:hAnsi="Times New Roman" w:cs="Times New Roman"/>
          <w:sz w:val="28"/>
          <w:szCs w:val="28"/>
        </w:rPr>
        <w:t xml:space="preserve"> </w:t>
      </w:r>
      <w:r w:rsidR="00F10888" w:rsidRPr="00E05B58">
        <w:rPr>
          <w:rFonts w:ascii="Times New Roman" w:hAnsi="Times New Roman" w:cs="Times New Roman"/>
          <w:sz w:val="28"/>
          <w:szCs w:val="28"/>
        </w:rPr>
        <w:t>202</w:t>
      </w:r>
      <w:r w:rsidR="0014653C">
        <w:rPr>
          <w:rFonts w:ascii="Times New Roman" w:hAnsi="Times New Roman" w:cs="Times New Roman"/>
          <w:sz w:val="28"/>
          <w:szCs w:val="28"/>
        </w:rPr>
        <w:t>5</w:t>
      </w:r>
      <w:r w:rsidR="00F10888" w:rsidRPr="00E05B58">
        <w:rPr>
          <w:rFonts w:ascii="Times New Roman" w:hAnsi="Times New Roman" w:cs="Times New Roman"/>
          <w:sz w:val="28"/>
          <w:szCs w:val="28"/>
        </w:rPr>
        <w:t xml:space="preserve"> г. по </w:t>
      </w:r>
      <w:r w:rsidR="00E05B58" w:rsidRPr="00E05B58">
        <w:rPr>
          <w:rFonts w:ascii="Times New Roman" w:hAnsi="Times New Roman" w:cs="Times New Roman"/>
          <w:sz w:val="28"/>
          <w:szCs w:val="28"/>
        </w:rPr>
        <w:t xml:space="preserve">« </w:t>
      </w:r>
      <w:r w:rsidR="007B3E4E">
        <w:rPr>
          <w:rFonts w:ascii="Times New Roman" w:hAnsi="Times New Roman" w:cs="Times New Roman"/>
          <w:sz w:val="28"/>
          <w:szCs w:val="28"/>
        </w:rPr>
        <w:t>1</w:t>
      </w:r>
      <w:r w:rsidR="002E2F00">
        <w:rPr>
          <w:rFonts w:ascii="Times New Roman" w:hAnsi="Times New Roman" w:cs="Times New Roman"/>
          <w:sz w:val="28"/>
          <w:szCs w:val="28"/>
        </w:rPr>
        <w:t>8</w:t>
      </w:r>
      <w:r w:rsidR="005D3819">
        <w:rPr>
          <w:rFonts w:ascii="Times New Roman" w:hAnsi="Times New Roman" w:cs="Times New Roman"/>
          <w:sz w:val="28"/>
          <w:szCs w:val="28"/>
        </w:rPr>
        <w:t xml:space="preserve"> »</w:t>
      </w:r>
      <w:r w:rsidR="00F10888" w:rsidRPr="00E05B58">
        <w:rPr>
          <w:rFonts w:ascii="Times New Roman" w:hAnsi="Times New Roman" w:cs="Times New Roman"/>
          <w:sz w:val="28"/>
          <w:szCs w:val="28"/>
        </w:rPr>
        <w:t xml:space="preserve"> </w:t>
      </w:r>
      <w:r w:rsidR="004346A8">
        <w:rPr>
          <w:rFonts w:ascii="Times New Roman" w:hAnsi="Times New Roman" w:cs="Times New Roman"/>
          <w:sz w:val="28"/>
          <w:szCs w:val="28"/>
        </w:rPr>
        <w:t xml:space="preserve"> </w:t>
      </w:r>
      <w:r w:rsidR="002E2F00">
        <w:rPr>
          <w:rFonts w:ascii="Times New Roman" w:hAnsi="Times New Roman" w:cs="Times New Roman"/>
          <w:sz w:val="28"/>
          <w:szCs w:val="28"/>
        </w:rPr>
        <w:t>сентября</w:t>
      </w:r>
      <w:r w:rsidR="004346A8">
        <w:rPr>
          <w:rFonts w:ascii="Times New Roman" w:hAnsi="Times New Roman" w:cs="Times New Roman"/>
          <w:sz w:val="28"/>
          <w:szCs w:val="28"/>
        </w:rPr>
        <w:t xml:space="preserve"> 202</w:t>
      </w:r>
      <w:r w:rsidR="0014653C">
        <w:rPr>
          <w:rFonts w:ascii="Times New Roman" w:hAnsi="Times New Roman" w:cs="Times New Roman"/>
          <w:sz w:val="28"/>
          <w:szCs w:val="28"/>
        </w:rPr>
        <w:t>5</w:t>
      </w:r>
      <w:r w:rsidR="00F10888" w:rsidRPr="00E05B5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E3E37" w:rsidRPr="003E3E37" w:rsidRDefault="003E3E37" w:rsidP="00B91C98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E37">
        <w:rPr>
          <w:rFonts w:ascii="Times New Roman" w:hAnsi="Times New Roman" w:cs="Times New Roman"/>
          <w:sz w:val="28"/>
          <w:szCs w:val="28"/>
        </w:rPr>
        <w:t>Предложения вносятся относительно содержа</w:t>
      </w:r>
      <w:r w:rsidR="00B91C98">
        <w:rPr>
          <w:rFonts w:ascii="Times New Roman" w:hAnsi="Times New Roman" w:cs="Times New Roman"/>
          <w:sz w:val="28"/>
          <w:szCs w:val="28"/>
        </w:rPr>
        <w:t>ния нормативного акта, возможны</w:t>
      </w:r>
      <w:r w:rsidRPr="003E3E37">
        <w:rPr>
          <w:rFonts w:ascii="Times New Roman" w:hAnsi="Times New Roman" w:cs="Times New Roman"/>
          <w:sz w:val="28"/>
          <w:szCs w:val="28"/>
        </w:rPr>
        <w:t xml:space="preserve"> его изменений, последствий его применения в действующей редакции, альтернативных вариантов правового регулирования, совершенствования правоприменительной практики.</w:t>
      </w:r>
    </w:p>
    <w:p w:rsidR="003E3E37" w:rsidRDefault="003E3E37" w:rsidP="00B91C98">
      <w:pPr>
        <w:tabs>
          <w:tab w:val="left" w:pos="567"/>
          <w:tab w:val="left" w:pos="992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E37">
        <w:rPr>
          <w:rFonts w:ascii="Times New Roman" w:hAnsi="Times New Roman" w:cs="Times New Roman"/>
          <w:sz w:val="28"/>
          <w:szCs w:val="28"/>
        </w:rPr>
        <w:t xml:space="preserve"> </w:t>
      </w:r>
      <w:r w:rsidRPr="003E3E37">
        <w:rPr>
          <w:rFonts w:ascii="Times New Roman" w:hAnsi="Times New Roman" w:cs="Times New Roman"/>
          <w:b/>
          <w:sz w:val="28"/>
          <w:szCs w:val="28"/>
        </w:rPr>
        <w:t xml:space="preserve">3. Основные   группы   субъектов   предпринимательской   и  </w:t>
      </w:r>
      <w:r w:rsidRPr="003E3E37">
        <w:rPr>
          <w:rFonts w:ascii="Times New Roman" w:hAnsi="Times New Roman" w:cs="Times New Roman"/>
          <w:b/>
          <w:bCs/>
          <w:sz w:val="28"/>
          <w:szCs w:val="28"/>
        </w:rPr>
        <w:t>инвестиционной</w:t>
      </w:r>
      <w:r w:rsidRPr="003E3E37">
        <w:rPr>
          <w:rFonts w:ascii="Times New Roman" w:hAnsi="Times New Roman" w:cs="Times New Roman"/>
          <w:b/>
          <w:sz w:val="28"/>
          <w:szCs w:val="28"/>
        </w:rPr>
        <w:t xml:space="preserve"> деятельности,  на  которых  распространено  действие нормативного правового акта</w:t>
      </w:r>
      <w:r w:rsidR="00E05B58">
        <w:rPr>
          <w:rFonts w:ascii="Times New Roman" w:hAnsi="Times New Roman" w:cs="Times New Roman"/>
          <w:b/>
          <w:sz w:val="28"/>
          <w:szCs w:val="28"/>
        </w:rPr>
        <w:t>:</w:t>
      </w:r>
    </w:p>
    <w:p w:rsidR="00E05B58" w:rsidRDefault="00E05B58" w:rsidP="00B91C98">
      <w:pPr>
        <w:tabs>
          <w:tab w:val="left" w:pos="851"/>
          <w:tab w:val="left" w:pos="992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05B58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5B58" w:rsidRPr="00B91C98" w:rsidRDefault="00E05B58" w:rsidP="00B91C98">
      <w:pPr>
        <w:tabs>
          <w:tab w:val="left" w:pos="851"/>
          <w:tab w:val="left" w:pos="992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E3E37" w:rsidRDefault="00E05B58" w:rsidP="00B91C98">
      <w:pPr>
        <w:pStyle w:val="ConsPlusNonformat"/>
        <w:numPr>
          <w:ilvl w:val="0"/>
          <w:numId w:val="2"/>
        </w:numPr>
        <w:tabs>
          <w:tab w:val="left" w:pos="426"/>
          <w:tab w:val="left" w:pos="851"/>
        </w:tabs>
        <w:ind w:left="709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E37" w:rsidRPr="003E3E37">
        <w:rPr>
          <w:rFonts w:ascii="Times New Roman" w:hAnsi="Times New Roman" w:cs="Times New Roman"/>
          <w:b/>
          <w:sz w:val="28"/>
          <w:szCs w:val="28"/>
        </w:rPr>
        <w:t xml:space="preserve"> Контактное лицо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5B58" w:rsidRDefault="00E05B58" w:rsidP="00B91C98">
      <w:pPr>
        <w:pStyle w:val="a3"/>
        <w:tabs>
          <w:tab w:val="left" w:pos="851"/>
        </w:tabs>
        <w:spacing w:before="0" w:beforeAutospacing="0" w:after="0" w:afterAutospacing="0" w:line="0" w:lineRule="atLeast"/>
        <w:ind w:firstLine="567"/>
        <w:jc w:val="both"/>
        <w:rPr>
          <w:color w:val="242424"/>
          <w:sz w:val="28"/>
          <w:szCs w:val="28"/>
        </w:rPr>
      </w:pPr>
      <w:r w:rsidRPr="00E05B58">
        <w:rPr>
          <w:sz w:val="28"/>
          <w:szCs w:val="28"/>
        </w:rPr>
        <w:t>Канашук Татьяна Владимировна</w:t>
      </w:r>
      <w:r w:rsidR="00B91C98">
        <w:rPr>
          <w:sz w:val="28"/>
          <w:szCs w:val="28"/>
        </w:rPr>
        <w:t xml:space="preserve"> </w:t>
      </w:r>
      <w:r w:rsidRPr="00E05B5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главный </w:t>
      </w:r>
      <w:r>
        <w:rPr>
          <w:color w:val="242424"/>
          <w:sz w:val="28"/>
          <w:szCs w:val="28"/>
        </w:rPr>
        <w:t>специалист П</w:t>
      </w:r>
      <w:r w:rsidRPr="00E87737">
        <w:rPr>
          <w:color w:val="242424"/>
          <w:sz w:val="28"/>
          <w:szCs w:val="28"/>
        </w:rPr>
        <w:t xml:space="preserve">равового </w:t>
      </w:r>
      <w:proofErr w:type="gramStart"/>
      <w:r w:rsidRPr="00E87737">
        <w:rPr>
          <w:color w:val="242424"/>
          <w:sz w:val="28"/>
          <w:szCs w:val="28"/>
        </w:rPr>
        <w:t>управления  администрации</w:t>
      </w:r>
      <w:proofErr w:type="gramEnd"/>
      <w:r w:rsidRPr="00E87737">
        <w:rPr>
          <w:color w:val="242424"/>
          <w:sz w:val="28"/>
          <w:szCs w:val="28"/>
        </w:rPr>
        <w:t xml:space="preserve"> муниципального района Сергиевский, контактный телефон</w:t>
      </w:r>
      <w:r>
        <w:rPr>
          <w:color w:val="242424"/>
          <w:sz w:val="28"/>
          <w:szCs w:val="28"/>
        </w:rPr>
        <w:t xml:space="preserve"> </w:t>
      </w:r>
      <w:r w:rsidRPr="00E87737">
        <w:rPr>
          <w:color w:val="242424"/>
          <w:sz w:val="28"/>
          <w:szCs w:val="28"/>
        </w:rPr>
        <w:t xml:space="preserve"> 8(84655) 2-</w:t>
      </w:r>
      <w:r w:rsidR="00080BED">
        <w:rPr>
          <w:color w:val="242424"/>
          <w:sz w:val="28"/>
          <w:szCs w:val="28"/>
        </w:rPr>
        <w:t>17-80</w:t>
      </w:r>
      <w:r w:rsidRPr="00E87737">
        <w:rPr>
          <w:color w:val="242424"/>
          <w:sz w:val="28"/>
          <w:szCs w:val="28"/>
        </w:rPr>
        <w:t xml:space="preserve">. </w:t>
      </w:r>
    </w:p>
    <w:p w:rsidR="00E05B58" w:rsidRPr="00B91C98" w:rsidRDefault="00E05B58" w:rsidP="00B91C98">
      <w:pPr>
        <w:pStyle w:val="ConsPlusNonformat"/>
        <w:tabs>
          <w:tab w:val="left" w:pos="426"/>
          <w:tab w:val="left" w:pos="851"/>
        </w:tabs>
        <w:ind w:left="709" w:firstLine="567"/>
        <w:rPr>
          <w:rFonts w:ascii="Times New Roman" w:hAnsi="Times New Roman" w:cs="Times New Roman"/>
          <w:sz w:val="16"/>
          <w:szCs w:val="16"/>
        </w:rPr>
      </w:pPr>
    </w:p>
    <w:p w:rsidR="003E3E37" w:rsidRPr="00E05B58" w:rsidRDefault="00B91C98" w:rsidP="00B91C98">
      <w:pPr>
        <w:pStyle w:val="ConsPlusNonformat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E37" w:rsidRPr="003E3E37">
        <w:rPr>
          <w:rFonts w:ascii="Times New Roman" w:hAnsi="Times New Roman" w:cs="Times New Roman"/>
          <w:b/>
          <w:sz w:val="28"/>
          <w:szCs w:val="28"/>
        </w:rPr>
        <w:t>Иная информация, относящаяся, по мнению органа, проводящего ОРВ, к сведениям о разработке проекта муниципального нормативного акта</w:t>
      </w:r>
      <w:r w:rsidR="00E05B58">
        <w:rPr>
          <w:rFonts w:ascii="Times New Roman" w:hAnsi="Times New Roman" w:cs="Times New Roman"/>
          <w:sz w:val="28"/>
          <w:szCs w:val="28"/>
        </w:rPr>
        <w:t>, отсутствует.</w:t>
      </w:r>
    </w:p>
    <w:p w:rsidR="00FE2F46" w:rsidRPr="00E87737" w:rsidRDefault="00FE2F46" w:rsidP="00E87737">
      <w:pPr>
        <w:pStyle w:val="a3"/>
        <w:spacing w:before="0" w:beforeAutospacing="0" w:after="0" w:afterAutospacing="0" w:line="0" w:lineRule="atLeast"/>
        <w:ind w:firstLine="708"/>
        <w:rPr>
          <w:sz w:val="28"/>
          <w:szCs w:val="28"/>
        </w:rPr>
      </w:pPr>
    </w:p>
    <w:sectPr w:rsidR="00FE2F46" w:rsidRPr="00E87737" w:rsidSect="00B91C98">
      <w:pgSz w:w="11906" w:h="16838"/>
      <w:pgMar w:top="425" w:right="70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D66C6"/>
    <w:multiLevelType w:val="hybridMultilevel"/>
    <w:tmpl w:val="D0E20220"/>
    <w:lvl w:ilvl="0" w:tplc="D9CAD854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2285C21"/>
    <w:multiLevelType w:val="hybridMultilevel"/>
    <w:tmpl w:val="D1B21314"/>
    <w:lvl w:ilvl="0" w:tplc="5EBCC3BE">
      <w:start w:val="4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A5"/>
    <w:rsid w:val="000029A8"/>
    <w:rsid w:val="00033934"/>
    <w:rsid w:val="0005137F"/>
    <w:rsid w:val="00080BED"/>
    <w:rsid w:val="0008348E"/>
    <w:rsid w:val="000E5495"/>
    <w:rsid w:val="000E6197"/>
    <w:rsid w:val="001005EB"/>
    <w:rsid w:val="00141434"/>
    <w:rsid w:val="0014653C"/>
    <w:rsid w:val="00163D2E"/>
    <w:rsid w:val="00176961"/>
    <w:rsid w:val="001D6DDF"/>
    <w:rsid w:val="001E5F5A"/>
    <w:rsid w:val="00211709"/>
    <w:rsid w:val="002147C3"/>
    <w:rsid w:val="0022428D"/>
    <w:rsid w:val="002275B4"/>
    <w:rsid w:val="0025002A"/>
    <w:rsid w:val="00250DB5"/>
    <w:rsid w:val="00255C88"/>
    <w:rsid w:val="00282D8D"/>
    <w:rsid w:val="00290597"/>
    <w:rsid w:val="002A0245"/>
    <w:rsid w:val="002B2A70"/>
    <w:rsid w:val="002B6B36"/>
    <w:rsid w:val="002E2F00"/>
    <w:rsid w:val="00306B53"/>
    <w:rsid w:val="00344FF8"/>
    <w:rsid w:val="003459F7"/>
    <w:rsid w:val="0036643C"/>
    <w:rsid w:val="00372AD0"/>
    <w:rsid w:val="003E3E37"/>
    <w:rsid w:val="004346A8"/>
    <w:rsid w:val="00442C7B"/>
    <w:rsid w:val="00474B96"/>
    <w:rsid w:val="00476076"/>
    <w:rsid w:val="004863C0"/>
    <w:rsid w:val="004D563E"/>
    <w:rsid w:val="004F7EC8"/>
    <w:rsid w:val="0052415A"/>
    <w:rsid w:val="00536283"/>
    <w:rsid w:val="00545461"/>
    <w:rsid w:val="00566457"/>
    <w:rsid w:val="00574E42"/>
    <w:rsid w:val="005D209A"/>
    <w:rsid w:val="005D3819"/>
    <w:rsid w:val="0064740C"/>
    <w:rsid w:val="006614C3"/>
    <w:rsid w:val="006B5481"/>
    <w:rsid w:val="006C41E2"/>
    <w:rsid w:val="00716EAC"/>
    <w:rsid w:val="00735752"/>
    <w:rsid w:val="00750ED7"/>
    <w:rsid w:val="00754B55"/>
    <w:rsid w:val="00771811"/>
    <w:rsid w:val="00785161"/>
    <w:rsid w:val="007A7DE8"/>
    <w:rsid w:val="007B232A"/>
    <w:rsid w:val="007B3E4E"/>
    <w:rsid w:val="007C104D"/>
    <w:rsid w:val="00824983"/>
    <w:rsid w:val="00846ACF"/>
    <w:rsid w:val="0086684F"/>
    <w:rsid w:val="008A368D"/>
    <w:rsid w:val="008C793D"/>
    <w:rsid w:val="00920E94"/>
    <w:rsid w:val="00920E95"/>
    <w:rsid w:val="009402A5"/>
    <w:rsid w:val="00940850"/>
    <w:rsid w:val="0095508E"/>
    <w:rsid w:val="00976D4F"/>
    <w:rsid w:val="009B3C18"/>
    <w:rsid w:val="009C0BEC"/>
    <w:rsid w:val="009C6107"/>
    <w:rsid w:val="009F67DB"/>
    <w:rsid w:val="00A02BBA"/>
    <w:rsid w:val="00A608BB"/>
    <w:rsid w:val="00A86B12"/>
    <w:rsid w:val="00A87990"/>
    <w:rsid w:val="00AB4668"/>
    <w:rsid w:val="00B02793"/>
    <w:rsid w:val="00B32DC2"/>
    <w:rsid w:val="00B91C98"/>
    <w:rsid w:val="00BA5974"/>
    <w:rsid w:val="00BE39EB"/>
    <w:rsid w:val="00C03B20"/>
    <w:rsid w:val="00C22A6D"/>
    <w:rsid w:val="00C32B1B"/>
    <w:rsid w:val="00C6161A"/>
    <w:rsid w:val="00C92916"/>
    <w:rsid w:val="00CA14BB"/>
    <w:rsid w:val="00CB53F6"/>
    <w:rsid w:val="00CC24F3"/>
    <w:rsid w:val="00CC3B34"/>
    <w:rsid w:val="00CC4881"/>
    <w:rsid w:val="00CC5B71"/>
    <w:rsid w:val="00D21751"/>
    <w:rsid w:val="00D3260A"/>
    <w:rsid w:val="00D46BF9"/>
    <w:rsid w:val="00D73DE1"/>
    <w:rsid w:val="00D85C51"/>
    <w:rsid w:val="00D90571"/>
    <w:rsid w:val="00DB3B60"/>
    <w:rsid w:val="00DB4EE2"/>
    <w:rsid w:val="00DB72A4"/>
    <w:rsid w:val="00DD00BE"/>
    <w:rsid w:val="00DD723C"/>
    <w:rsid w:val="00E05B58"/>
    <w:rsid w:val="00E16250"/>
    <w:rsid w:val="00E24253"/>
    <w:rsid w:val="00E66696"/>
    <w:rsid w:val="00E87737"/>
    <w:rsid w:val="00E908C0"/>
    <w:rsid w:val="00E93E9E"/>
    <w:rsid w:val="00EB24C6"/>
    <w:rsid w:val="00F10888"/>
    <w:rsid w:val="00F17830"/>
    <w:rsid w:val="00F22548"/>
    <w:rsid w:val="00F8505A"/>
    <w:rsid w:val="00FA7AC8"/>
    <w:rsid w:val="00FB2303"/>
    <w:rsid w:val="00FE2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AC670-5DC5-443D-9ACE-E4307E3D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B4EE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E3E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uiPriority w:val="22"/>
    <w:qFormat/>
    <w:rsid w:val="00F1088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E2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2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avo@sergie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DAABB-8753-4EC3-96A9-27DE78F9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2025-07-28T07:56:00Z</cp:lastPrinted>
  <dcterms:created xsi:type="dcterms:W3CDTF">2025-07-28T07:57:00Z</dcterms:created>
  <dcterms:modified xsi:type="dcterms:W3CDTF">2025-08-19T07:07:00Z</dcterms:modified>
</cp:coreProperties>
</file>